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C" w:rsidRPr="00D11F1C" w:rsidRDefault="00D11F1C">
      <w:pPr>
        <w:rPr>
          <w:lang w:val="nl-NL"/>
        </w:rPr>
      </w:pPr>
      <w:r w:rsidRPr="00D11F1C">
        <w:rPr>
          <w:lang w:val="nl-NL"/>
        </w:rPr>
        <w:t xml:space="preserve">Overzicht activiteiten kennisdisseminatie SKB project </w:t>
      </w:r>
      <w:r>
        <w:rPr>
          <w:lang w:val="nl-NL"/>
        </w:rPr>
        <w:t>(2060)</w:t>
      </w:r>
      <w:r w:rsidRPr="00D11F1C">
        <w:rPr>
          <w:lang w:val="nl-NL"/>
        </w:rPr>
        <w:t>:</w:t>
      </w:r>
    </w:p>
    <w:p w:rsidR="001F2858" w:rsidRPr="00D11F1C" w:rsidRDefault="00D11F1C" w:rsidP="00D11F1C">
      <w:pPr>
        <w:rPr>
          <w:rFonts w:ascii="Arial" w:hAnsi="Arial" w:cs="Arial"/>
          <w:lang w:val="nl-NL"/>
        </w:rPr>
      </w:pPr>
      <w:proofErr w:type="spellStart"/>
      <w:r w:rsidRPr="00D11F1C">
        <w:rPr>
          <w:rFonts w:ascii="Arial" w:hAnsi="Arial" w:cs="Arial"/>
          <w:lang w:val="nl-NL"/>
        </w:rPr>
        <w:t>Haalbaarheidstudie</w:t>
      </w:r>
      <w:proofErr w:type="spellEnd"/>
      <w:r w:rsidRPr="00D11F1C">
        <w:rPr>
          <w:rFonts w:ascii="Arial" w:hAnsi="Arial" w:cs="Arial"/>
          <w:lang w:val="nl-NL"/>
        </w:rPr>
        <w:t xml:space="preserve"> gebruik van </w:t>
      </w:r>
      <w:r w:rsidRPr="00680B94">
        <w:rPr>
          <w:rFonts w:ascii="Arial" w:hAnsi="Arial" w:cs="Arial"/>
        </w:rPr>
        <w:sym w:font="Symbol" w:char="F064"/>
      </w:r>
      <w:r w:rsidRPr="00D11F1C">
        <w:rPr>
          <w:rFonts w:ascii="Arial" w:hAnsi="Arial" w:cs="Arial"/>
          <w:vertAlign w:val="superscript"/>
          <w:lang w:val="nl-NL"/>
        </w:rPr>
        <w:t>18</w:t>
      </w:r>
      <w:r w:rsidRPr="00D11F1C">
        <w:rPr>
          <w:rFonts w:ascii="Arial" w:hAnsi="Arial" w:cs="Arial"/>
          <w:lang w:val="nl-NL"/>
        </w:rPr>
        <w:t>O-PO</w:t>
      </w:r>
      <w:r w:rsidRPr="00D11F1C">
        <w:rPr>
          <w:rFonts w:ascii="Arial" w:hAnsi="Arial" w:cs="Arial"/>
          <w:vertAlign w:val="subscript"/>
          <w:lang w:val="nl-NL"/>
        </w:rPr>
        <w:t>4</w:t>
      </w:r>
      <w:r w:rsidRPr="00D11F1C">
        <w:rPr>
          <w:rFonts w:ascii="Arial" w:hAnsi="Arial" w:cs="Arial"/>
          <w:lang w:val="nl-NL"/>
        </w:rPr>
        <w:t xml:space="preserve"> voor bronherkenning van fosfaat in het watersysteem: bodem, landbouw of RWZI?</w:t>
      </w:r>
    </w:p>
    <w:p w:rsidR="00D11F1C" w:rsidRDefault="00D11F1C" w:rsidP="00D11F1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Filmen van </w:t>
      </w:r>
      <w:proofErr w:type="spellStart"/>
      <w:r>
        <w:rPr>
          <w:lang w:val="nl-NL"/>
        </w:rPr>
        <w:t>tracing</w:t>
      </w:r>
      <w:proofErr w:type="spellEnd"/>
      <w:r>
        <w:rPr>
          <w:lang w:val="nl-NL"/>
        </w:rPr>
        <w:t xml:space="preserve"> studie </w:t>
      </w:r>
      <w:r w:rsidR="000B0A97">
        <w:rPr>
          <w:lang w:val="nl-NL"/>
        </w:rPr>
        <w:t>(20maart 2014)</w:t>
      </w:r>
    </w:p>
    <w:p w:rsidR="00D11F1C" w:rsidRDefault="00D11F1C" w:rsidP="00D11F1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SKB, </w:t>
      </w:r>
      <w:proofErr w:type="spellStart"/>
      <w:r>
        <w:rPr>
          <w:lang w:val="nl-NL"/>
        </w:rPr>
        <w:t>Soilpedia</w:t>
      </w:r>
      <w:proofErr w:type="spellEnd"/>
      <w:r>
        <w:rPr>
          <w:lang w:val="nl-NL"/>
        </w:rPr>
        <w:t xml:space="preserve"> website</w:t>
      </w:r>
      <w:r w:rsidR="000B0A97">
        <w:rPr>
          <w:lang w:val="nl-NL"/>
        </w:rPr>
        <w:t xml:space="preserve"> (september 2014)</w:t>
      </w:r>
    </w:p>
    <w:p w:rsidR="005177BA" w:rsidRDefault="005177BA" w:rsidP="00D11F1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Poster presentaties:</w:t>
      </w:r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SKB jaarcongres 2012</w:t>
      </w:r>
      <w:r w:rsidR="000B0A97">
        <w:rPr>
          <w:lang w:val="nl-NL"/>
        </w:rPr>
        <w:t xml:space="preserve"> (zie </w:t>
      </w:r>
      <w:proofErr w:type="spellStart"/>
      <w:r w:rsidR="000B0A97">
        <w:rPr>
          <w:lang w:val="nl-NL"/>
        </w:rPr>
        <w:t>attachement</w:t>
      </w:r>
      <w:proofErr w:type="spellEnd"/>
      <w:r w:rsidR="000B0A97">
        <w:rPr>
          <w:lang w:val="nl-NL"/>
        </w:rPr>
        <w:t>)</w:t>
      </w:r>
    </w:p>
    <w:p w:rsidR="005177BA" w:rsidRPr="005177BA" w:rsidRDefault="005177BA" w:rsidP="000B0A97">
      <w:pPr>
        <w:pStyle w:val="ListParagraph"/>
        <w:numPr>
          <w:ilvl w:val="1"/>
          <w:numId w:val="1"/>
        </w:numPr>
      </w:pPr>
      <w:proofErr w:type="spellStart"/>
      <w:r w:rsidRPr="005177BA">
        <w:t>LuWQ</w:t>
      </w:r>
      <w:proofErr w:type="spellEnd"/>
      <w:r w:rsidRPr="005177BA">
        <w:t xml:space="preserve"> 2013, The H</w:t>
      </w:r>
      <w:r w:rsidR="001F2858">
        <w:t>a</w:t>
      </w:r>
      <w:r w:rsidRPr="005177BA">
        <w:t xml:space="preserve">gue, The Netherlands </w:t>
      </w:r>
      <w:r w:rsidR="000B0A97" w:rsidRPr="000B0A97">
        <w:t>(</w:t>
      </w:r>
      <w:proofErr w:type="spellStart"/>
      <w:r w:rsidR="000B0A97" w:rsidRPr="000B0A97">
        <w:t>zie</w:t>
      </w:r>
      <w:proofErr w:type="spellEnd"/>
      <w:r w:rsidR="000B0A97" w:rsidRPr="000B0A97">
        <w:t xml:space="preserve"> </w:t>
      </w:r>
      <w:proofErr w:type="spellStart"/>
      <w:r w:rsidR="000B0A97" w:rsidRPr="000B0A97">
        <w:t>attachement</w:t>
      </w:r>
      <w:proofErr w:type="spellEnd"/>
      <w:r w:rsidR="000B0A97" w:rsidRPr="000B0A97">
        <w:t>)</w:t>
      </w:r>
    </w:p>
    <w:p w:rsidR="000B0A97" w:rsidRDefault="005177BA" w:rsidP="000B0A97">
      <w:pPr>
        <w:pStyle w:val="ListParagraph"/>
        <w:numPr>
          <w:ilvl w:val="1"/>
          <w:numId w:val="1"/>
        </w:numPr>
        <w:rPr>
          <w:lang w:val="nl-NL"/>
        </w:rPr>
      </w:pPr>
      <w:proofErr w:type="spellStart"/>
      <w:r>
        <w:rPr>
          <w:lang w:val="nl-NL"/>
        </w:rPr>
        <w:t>ISoPhos</w:t>
      </w:r>
      <w:proofErr w:type="spellEnd"/>
      <w:r>
        <w:rPr>
          <w:lang w:val="nl-NL"/>
        </w:rPr>
        <w:t xml:space="preserve"> </w:t>
      </w:r>
      <w:r w:rsidR="000B0A97">
        <w:rPr>
          <w:lang w:val="nl-NL"/>
        </w:rPr>
        <w:t xml:space="preserve">juni </w:t>
      </w:r>
      <w:r>
        <w:rPr>
          <w:lang w:val="nl-NL"/>
        </w:rPr>
        <w:t xml:space="preserve">2012, </w:t>
      </w:r>
      <w:proofErr w:type="spellStart"/>
      <w:r>
        <w:rPr>
          <w:lang w:val="nl-NL"/>
        </w:rPr>
        <w:t>Ascona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Switserland</w:t>
      </w:r>
      <w:proofErr w:type="spellEnd"/>
      <w:r w:rsidR="000B0A97">
        <w:rPr>
          <w:lang w:val="nl-NL"/>
        </w:rPr>
        <w:t xml:space="preserve"> </w:t>
      </w:r>
      <w:r w:rsidR="000B0A97">
        <w:rPr>
          <w:lang w:val="nl-NL"/>
        </w:rPr>
        <w:t xml:space="preserve">(zie </w:t>
      </w:r>
      <w:proofErr w:type="spellStart"/>
      <w:r w:rsidR="000B0A97">
        <w:rPr>
          <w:lang w:val="nl-NL"/>
        </w:rPr>
        <w:t>attachement</w:t>
      </w:r>
      <w:proofErr w:type="spellEnd"/>
      <w:r w:rsidR="000B0A97">
        <w:rPr>
          <w:lang w:val="nl-NL"/>
        </w:rPr>
        <w:t>)</w:t>
      </w:r>
    </w:p>
    <w:p w:rsidR="00D11F1C" w:rsidRDefault="00D11F1C" w:rsidP="00D11F1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Presentaties</w:t>
      </w:r>
      <w:r w:rsidR="001F2858">
        <w:rPr>
          <w:lang w:val="nl-NL"/>
        </w:rPr>
        <w:t xml:space="preserve"> (niet volledig)</w:t>
      </w:r>
      <w:r>
        <w:rPr>
          <w:lang w:val="nl-NL"/>
        </w:rPr>
        <w:t>:</w:t>
      </w:r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Intern Deltares</w:t>
      </w:r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>Inhoudelijke presentatie Rijkswaterstaat Midden Nederland</w:t>
      </w:r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bookmarkStart w:id="0" w:name="_GoBack"/>
      <w:r>
        <w:rPr>
          <w:lang w:val="nl-NL"/>
        </w:rPr>
        <w:t xml:space="preserve">Inhoudelijke </w:t>
      </w:r>
      <w:bookmarkEnd w:id="0"/>
      <w:r>
        <w:rPr>
          <w:lang w:val="nl-NL"/>
        </w:rPr>
        <w:t>presentatie laboratorium medewerkers Rijkswaterstaat Lelystad</w:t>
      </w:r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Waterschap Rijn en </w:t>
      </w:r>
      <w:proofErr w:type="spellStart"/>
      <w:r>
        <w:rPr>
          <w:lang w:val="nl-NL"/>
        </w:rPr>
        <w:t>Ijssel</w:t>
      </w:r>
      <w:proofErr w:type="spellEnd"/>
    </w:p>
    <w:p w:rsidR="000B0A97" w:rsidRDefault="001F2858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Inhoudelijke presentatie waterschapslaboratorium </w:t>
      </w:r>
      <w:proofErr w:type="spellStart"/>
      <w:r>
        <w:rPr>
          <w:lang w:val="nl-NL"/>
        </w:rPr>
        <w:t>Aquon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Aqualysis</w:t>
      </w:r>
      <w:proofErr w:type="spellEnd"/>
      <w:r>
        <w:rPr>
          <w:lang w:val="nl-NL"/>
        </w:rPr>
        <w:t xml:space="preserve">. </w:t>
      </w:r>
    </w:p>
    <w:p w:rsidR="005177BA" w:rsidRDefault="001F2858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Montpellier augustus 2014, gepresenteerd door F. </w:t>
      </w:r>
      <w:proofErr w:type="spellStart"/>
      <w:r>
        <w:rPr>
          <w:lang w:val="nl-NL"/>
        </w:rPr>
        <w:t>Tramburini</w:t>
      </w:r>
      <w:proofErr w:type="spellEnd"/>
    </w:p>
    <w:p w:rsidR="005177BA" w:rsidRDefault="005177BA" w:rsidP="005177BA">
      <w:pPr>
        <w:pStyle w:val="ListParagraph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Brussels in het kader van </w:t>
      </w:r>
      <w:proofErr w:type="spellStart"/>
      <w:r>
        <w:rPr>
          <w:lang w:val="nl-NL"/>
        </w:rPr>
        <w:t>Soiltrec</w:t>
      </w:r>
      <w:proofErr w:type="spellEnd"/>
      <w:r>
        <w:rPr>
          <w:lang w:val="nl-NL"/>
        </w:rPr>
        <w:t xml:space="preserve"> </w:t>
      </w:r>
      <w:r w:rsidR="001F2858">
        <w:rPr>
          <w:lang w:val="nl-NL"/>
        </w:rPr>
        <w:t xml:space="preserve">EU </w:t>
      </w:r>
      <w:r>
        <w:rPr>
          <w:lang w:val="nl-NL"/>
        </w:rPr>
        <w:t>bijeenkomst</w:t>
      </w:r>
      <w:r w:rsidR="001F2858">
        <w:rPr>
          <w:lang w:val="nl-NL"/>
        </w:rPr>
        <w:t>, met als focus nieuwe analyse technieken</w:t>
      </w:r>
    </w:p>
    <w:p w:rsidR="00D11F1C" w:rsidRDefault="005177BA" w:rsidP="00D11F1C">
      <w:pPr>
        <w:rPr>
          <w:lang w:val="nl-NL"/>
        </w:rPr>
      </w:pPr>
      <w:r>
        <w:rPr>
          <w:lang w:val="nl-NL"/>
        </w:rPr>
        <w:t>Nog in uitvoering</w:t>
      </w:r>
    </w:p>
    <w:p w:rsidR="00D11F1C" w:rsidRPr="00D11F1C" w:rsidRDefault="00D11F1C" w:rsidP="00D11F1C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Peer review publicatie, hiervoor ben ik nog in afwachting van nieuwe analyse resultaten uit Zwitserland. Dit zou de impact van de publicatie vergroten. </w:t>
      </w:r>
    </w:p>
    <w:sectPr w:rsidR="00D11F1C" w:rsidRPr="00D11F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7A4"/>
    <w:multiLevelType w:val="hybridMultilevel"/>
    <w:tmpl w:val="7AA4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445A"/>
    <w:multiLevelType w:val="hybridMultilevel"/>
    <w:tmpl w:val="FDB25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C"/>
    <w:rsid w:val="000B0A97"/>
    <w:rsid w:val="001F2858"/>
    <w:rsid w:val="005177BA"/>
    <w:rsid w:val="00AA7008"/>
    <w:rsid w:val="00D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Verheul</dc:creator>
  <cp:lastModifiedBy>Marc Verheul</cp:lastModifiedBy>
  <cp:revision>1</cp:revision>
  <dcterms:created xsi:type="dcterms:W3CDTF">2015-01-16T10:43:00Z</dcterms:created>
  <dcterms:modified xsi:type="dcterms:W3CDTF">2015-01-16T12:31:00Z</dcterms:modified>
</cp:coreProperties>
</file>